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CE" w:rsidRDefault="00731C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586"/>
      </w:tblGrid>
      <w:tr w:rsidR="00242D39" w:rsidTr="00242D39">
        <w:tc>
          <w:tcPr>
            <w:tcW w:w="4621" w:type="dxa"/>
          </w:tcPr>
          <w:p w:rsidR="00242D39" w:rsidRDefault="00731CCE">
            <w:r w:rsidRPr="00731CCE">
              <w:drawing>
                <wp:inline distT="0" distB="0" distL="0" distR="0" wp14:anchorId="4469375E" wp14:editId="137DFD46">
                  <wp:extent cx="1644543" cy="1455089"/>
                  <wp:effectExtent l="0" t="0" r="0" b="0"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865" cy="145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31CCE" w:rsidRDefault="00731CCE"/>
          <w:p w:rsidR="00731CCE" w:rsidRDefault="00731CCE"/>
          <w:p w:rsidR="00731CCE" w:rsidRDefault="00731CCE"/>
        </w:tc>
        <w:tc>
          <w:tcPr>
            <w:tcW w:w="4621" w:type="dxa"/>
          </w:tcPr>
          <w:p w:rsidR="00242D39" w:rsidRDefault="00731CCE">
            <w:r>
              <w:t>Solitary play</w:t>
            </w:r>
          </w:p>
        </w:tc>
      </w:tr>
      <w:tr w:rsidR="00242D39" w:rsidTr="00242D39">
        <w:tc>
          <w:tcPr>
            <w:tcW w:w="4621" w:type="dxa"/>
          </w:tcPr>
          <w:p w:rsidR="00242D39" w:rsidRDefault="00731CCE">
            <w:r w:rsidRPr="00731CCE">
              <w:drawing>
                <wp:inline distT="0" distB="0" distL="0" distR="0" wp14:anchorId="7C9049C6" wp14:editId="466B2020">
                  <wp:extent cx="2478087" cy="1657350"/>
                  <wp:effectExtent l="0" t="0" r="0" b="0"/>
                  <wp:docPr id="51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087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1CCE" w:rsidRDefault="00731CCE"/>
          <w:p w:rsidR="00731CCE" w:rsidRDefault="00731CCE"/>
        </w:tc>
        <w:tc>
          <w:tcPr>
            <w:tcW w:w="4621" w:type="dxa"/>
          </w:tcPr>
          <w:p w:rsidR="00242D39" w:rsidRDefault="00731CCE">
            <w:r>
              <w:t>Parallel play</w:t>
            </w:r>
          </w:p>
        </w:tc>
      </w:tr>
      <w:tr w:rsidR="00242D39" w:rsidTr="00242D39">
        <w:tc>
          <w:tcPr>
            <w:tcW w:w="4621" w:type="dxa"/>
          </w:tcPr>
          <w:p w:rsidR="00242D39" w:rsidRDefault="00731CCE">
            <w:r w:rsidRPr="00731CCE">
              <w:drawing>
                <wp:inline distT="0" distB="0" distL="0" distR="0" wp14:anchorId="32B3C20E" wp14:editId="35285A6B">
                  <wp:extent cx="2253966" cy="1809279"/>
                  <wp:effectExtent l="0" t="0" r="0" b="635"/>
                  <wp:docPr id="51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966" cy="1809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1CCE" w:rsidRDefault="00731CCE"/>
          <w:p w:rsidR="00731CCE" w:rsidRDefault="00731CCE"/>
        </w:tc>
        <w:tc>
          <w:tcPr>
            <w:tcW w:w="4621" w:type="dxa"/>
          </w:tcPr>
          <w:p w:rsidR="00242D39" w:rsidRDefault="00731CCE">
            <w:r>
              <w:t>Associate play</w:t>
            </w:r>
          </w:p>
        </w:tc>
      </w:tr>
      <w:tr w:rsidR="00242D39" w:rsidTr="00242D39">
        <w:tc>
          <w:tcPr>
            <w:tcW w:w="4621" w:type="dxa"/>
          </w:tcPr>
          <w:p w:rsidR="00242D39" w:rsidRDefault="00731CCE">
            <w:r w:rsidRPr="00731CCE">
              <w:drawing>
                <wp:inline distT="0" distB="0" distL="0" distR="0" wp14:anchorId="1ECD17D7" wp14:editId="3D18569E">
                  <wp:extent cx="2811289" cy="1869507"/>
                  <wp:effectExtent l="0" t="0" r="8255" b="0"/>
                  <wp:docPr id="512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289" cy="186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1CCE" w:rsidRDefault="00731CCE"/>
          <w:p w:rsidR="00731CCE" w:rsidRDefault="00731CCE"/>
        </w:tc>
        <w:tc>
          <w:tcPr>
            <w:tcW w:w="4621" w:type="dxa"/>
          </w:tcPr>
          <w:p w:rsidR="00242D39" w:rsidRDefault="00731CCE">
            <w:r>
              <w:t>Complex/cooperative play</w:t>
            </w:r>
            <w:bookmarkStart w:id="0" w:name="_GoBack"/>
            <w:bookmarkEnd w:id="0"/>
          </w:p>
        </w:tc>
      </w:tr>
    </w:tbl>
    <w:p w:rsidR="0069229E" w:rsidRDefault="00731CCE"/>
    <w:sectPr w:rsidR="0069229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39" w:rsidRDefault="00242D39" w:rsidP="00242D39">
      <w:pPr>
        <w:spacing w:after="0" w:line="240" w:lineRule="auto"/>
      </w:pPr>
      <w:r>
        <w:separator/>
      </w:r>
    </w:p>
  </w:endnote>
  <w:endnote w:type="continuationSeparator" w:id="0">
    <w:p w:rsidR="00242D39" w:rsidRDefault="00242D39" w:rsidP="0024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39" w:rsidRDefault="00242D39" w:rsidP="00242D39">
      <w:pPr>
        <w:spacing w:after="0" w:line="240" w:lineRule="auto"/>
      </w:pPr>
      <w:r>
        <w:separator/>
      </w:r>
    </w:p>
  </w:footnote>
  <w:footnote w:type="continuationSeparator" w:id="0">
    <w:p w:rsidR="00242D39" w:rsidRDefault="00242D39" w:rsidP="0024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39" w:rsidRDefault="00242D39">
    <w:pPr>
      <w:pStyle w:val="Header"/>
    </w:pPr>
    <w:r>
      <w:t>Types of play and the skills they practice</w:t>
    </w:r>
  </w:p>
  <w:p w:rsidR="00242D39" w:rsidRDefault="00242D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39"/>
    <w:rsid w:val="00242D39"/>
    <w:rsid w:val="004C5AEB"/>
    <w:rsid w:val="00731CCE"/>
    <w:rsid w:val="00A4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D39"/>
  </w:style>
  <w:style w:type="paragraph" w:styleId="Footer">
    <w:name w:val="footer"/>
    <w:basedOn w:val="Normal"/>
    <w:link w:val="FooterChar"/>
    <w:uiPriority w:val="99"/>
    <w:unhideWhenUsed/>
    <w:rsid w:val="00242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39"/>
  </w:style>
  <w:style w:type="paragraph" w:styleId="BalloonText">
    <w:name w:val="Balloon Text"/>
    <w:basedOn w:val="Normal"/>
    <w:link w:val="BalloonTextChar"/>
    <w:uiPriority w:val="99"/>
    <w:semiHidden/>
    <w:unhideWhenUsed/>
    <w:rsid w:val="0024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D39"/>
  </w:style>
  <w:style w:type="paragraph" w:styleId="Footer">
    <w:name w:val="footer"/>
    <w:basedOn w:val="Normal"/>
    <w:link w:val="FooterChar"/>
    <w:uiPriority w:val="99"/>
    <w:unhideWhenUsed/>
    <w:rsid w:val="00242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39"/>
  </w:style>
  <w:style w:type="paragraph" w:styleId="BalloonText">
    <w:name w:val="Balloon Text"/>
    <w:basedOn w:val="Normal"/>
    <w:link w:val="BalloonTextChar"/>
    <w:uiPriority w:val="99"/>
    <w:semiHidden/>
    <w:unhideWhenUsed/>
    <w:rsid w:val="0024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E20F8C24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Martel</dc:creator>
  <cp:lastModifiedBy>Rebecca Martel</cp:lastModifiedBy>
  <cp:revision>2</cp:revision>
  <dcterms:created xsi:type="dcterms:W3CDTF">2015-04-09T07:15:00Z</dcterms:created>
  <dcterms:modified xsi:type="dcterms:W3CDTF">2015-04-09T07:19:00Z</dcterms:modified>
</cp:coreProperties>
</file>